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97EC399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1339FC">
        <w:rPr>
          <w:rFonts w:asciiTheme="minorHAnsi" w:hAnsiTheme="minorHAnsi" w:cstheme="minorHAnsi"/>
          <w:b/>
          <w:sz w:val="24"/>
          <w:szCs w:val="24"/>
        </w:rPr>
        <w:t>5</w:t>
      </w:r>
      <w:r w:rsidR="004B4FDB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54098E7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643E7">
        <w:rPr>
          <w:rFonts w:asciiTheme="minorHAnsi" w:hAnsiTheme="minorHAnsi" w:cstheme="minorHAnsi"/>
          <w:sz w:val="24"/>
          <w:szCs w:val="24"/>
        </w:rPr>
        <w:t>Madi Nõmm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1339FC" w:rsidRPr="001339FC">
        <w:rPr>
          <w:rFonts w:asciiTheme="minorHAnsi" w:hAnsiTheme="minorHAnsi" w:cstheme="minorHAnsi"/>
          <w:b/>
          <w:bCs/>
          <w:color w:val="000000"/>
          <w:sz w:val="24"/>
          <w:szCs w:val="24"/>
        </w:rPr>
        <w:t>Pärtliaia objekti maaparandusehitiste rekonstrueerimise projekt (töö nr 24-05-A) ning Kaisa tee, Pärtliaia tee, Pärtliaia põik tee ja Sõnajala tee uuendamise projekt (töö nr 24-05-B)</w:t>
      </w:r>
      <w:r w:rsidR="00FD4F6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1339FC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1339FC">
        <w:rPr>
          <w:rFonts w:asciiTheme="minorHAnsi" w:hAnsiTheme="minorHAnsi" w:cstheme="minorHAnsi"/>
          <w:b/>
          <w:bCs/>
          <w:color w:val="000000"/>
          <w:sz w:val="24"/>
          <w:szCs w:val="24"/>
        </w:rPr>
        <w:t>70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</w:t>
      </w:r>
      <w:r w:rsidR="001339FC">
        <w:rPr>
          <w:rFonts w:asciiTheme="minorHAnsi" w:hAnsiTheme="minorHAnsi" w:cstheme="minorHAnsi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1339FC">
        <w:rPr>
          <w:rFonts w:asciiTheme="minorHAnsi" w:hAnsiTheme="minorHAnsi" w:cstheme="minorHAnsi"/>
          <w:sz w:val="24"/>
          <w:szCs w:val="24"/>
        </w:rPr>
        <w:t>06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109E63C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1339FC">
        <w:rPr>
          <w:rFonts w:asciiTheme="minorHAnsi" w:hAnsiTheme="minorHAnsi" w:cstheme="minorHAnsi"/>
          <w:sz w:val="24"/>
          <w:szCs w:val="24"/>
        </w:rPr>
        <w:t>530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339FC">
        <w:rPr>
          <w:rFonts w:asciiTheme="minorHAnsi" w:hAnsiTheme="minorHAnsi" w:cstheme="minorHAnsi"/>
          <w:sz w:val="24"/>
          <w:szCs w:val="24"/>
        </w:rPr>
        <w:t>11660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339FC">
        <w:rPr>
          <w:rFonts w:asciiTheme="minorHAnsi" w:hAnsiTheme="minorHAnsi" w:cstheme="minorHAnsi"/>
          <w:b/>
          <w:bCs/>
          <w:sz w:val="24"/>
          <w:szCs w:val="24"/>
        </w:rPr>
        <w:t>64660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00951085" w:rsidR="006423AA" w:rsidRPr="00922818" w:rsidRDefault="004B4FDB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10600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2332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12932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D022A3C" w14:textId="77777777" w:rsidR="004B4FDB" w:rsidRDefault="004B4FDB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0FA6C6" w14:textId="77777777" w:rsidR="004B4FDB" w:rsidRDefault="004B4FDB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98F562E" w14:textId="77777777" w:rsidR="004B4FDB" w:rsidRDefault="004B4FDB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A1F601" w14:textId="77777777" w:rsidR="004B4FDB" w:rsidRPr="00922818" w:rsidRDefault="004B4FDB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A3022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2F7BBE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339FC"/>
    <w:rsid w:val="0014514B"/>
    <w:rsid w:val="0015070E"/>
    <w:rsid w:val="001542F2"/>
    <w:rsid w:val="001A5D86"/>
    <w:rsid w:val="002643E7"/>
    <w:rsid w:val="002652CD"/>
    <w:rsid w:val="002C0192"/>
    <w:rsid w:val="002F7BBE"/>
    <w:rsid w:val="003E2BC7"/>
    <w:rsid w:val="004653E5"/>
    <w:rsid w:val="004B4FDB"/>
    <w:rsid w:val="00580873"/>
    <w:rsid w:val="005D1FFB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2024-10-24T06:56:00Z</dcterms:created>
  <dcterms:modified xsi:type="dcterms:W3CDTF">2024-10-24T06:56:00Z</dcterms:modified>
</cp:coreProperties>
</file>